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825C8" w:rsidTr="00E825C8">
        <w:tc>
          <w:tcPr>
            <w:tcW w:w="1915" w:type="dxa"/>
          </w:tcPr>
          <w:p w:rsidR="00E825C8" w:rsidRDefault="00E825C8" w:rsidP="00E825C8">
            <w:bookmarkStart w:id="0" w:name="_GoBack"/>
            <w:bookmarkEnd w:id="0"/>
            <w:r>
              <w:t>Jobs</w:t>
            </w:r>
          </w:p>
        </w:tc>
        <w:tc>
          <w:tcPr>
            <w:tcW w:w="1915" w:type="dxa"/>
          </w:tcPr>
          <w:p w:rsidR="00E825C8" w:rsidRDefault="00E825C8">
            <w:r>
              <w:t>Farmers</w:t>
            </w:r>
          </w:p>
        </w:tc>
        <w:tc>
          <w:tcPr>
            <w:tcW w:w="1915" w:type="dxa"/>
          </w:tcPr>
          <w:p w:rsidR="00E825C8" w:rsidRDefault="005C20CF">
            <w:r>
              <w:t>Merchants</w:t>
            </w:r>
          </w:p>
        </w:tc>
        <w:tc>
          <w:tcPr>
            <w:tcW w:w="1915" w:type="dxa"/>
          </w:tcPr>
          <w:p w:rsidR="00E825C8" w:rsidRDefault="005C20CF">
            <w:r>
              <w:t>Scribes</w:t>
            </w:r>
          </w:p>
        </w:tc>
        <w:tc>
          <w:tcPr>
            <w:tcW w:w="1916" w:type="dxa"/>
          </w:tcPr>
          <w:p w:rsidR="00E825C8" w:rsidRDefault="005C20CF">
            <w:r>
              <w:t xml:space="preserve">Artisans </w:t>
            </w:r>
          </w:p>
        </w:tc>
      </w:tr>
      <w:tr w:rsidR="00E825C8" w:rsidTr="00E825C8">
        <w:tc>
          <w:tcPr>
            <w:tcW w:w="1915" w:type="dxa"/>
          </w:tcPr>
          <w:p w:rsidR="00E825C8" w:rsidRDefault="005C20CF">
            <w:r>
              <w:t>Description</w:t>
            </w:r>
          </w:p>
        </w:tc>
        <w:tc>
          <w:tcPr>
            <w:tcW w:w="1915" w:type="dxa"/>
          </w:tcPr>
          <w:p w:rsidR="00E825C8" w:rsidRDefault="005C20CF">
            <w:r>
              <w:t>Planted and harvested crops year-round</w:t>
            </w:r>
            <w:r w:rsidR="00755564">
              <w:t xml:space="preserve"> (on land that usually belonged to the king or a temple) </w:t>
            </w:r>
            <w:r>
              <w:t>Worked long and hard days in the field</w:t>
            </w:r>
          </w:p>
        </w:tc>
        <w:tc>
          <w:tcPr>
            <w:tcW w:w="1915" w:type="dxa"/>
          </w:tcPr>
          <w:p w:rsidR="00E825C8" w:rsidRDefault="005C20CF">
            <w:r>
              <w:t>Bought, sold, and traded goods, usually travelling around and/or selling in the streets</w:t>
            </w:r>
          </w:p>
        </w:tc>
        <w:tc>
          <w:tcPr>
            <w:tcW w:w="1915" w:type="dxa"/>
          </w:tcPr>
          <w:p w:rsidR="00E825C8" w:rsidRDefault="005C20CF">
            <w:r>
              <w:t>Required many years of difficult schooling; Wrote in cuneiform</w:t>
            </w:r>
          </w:p>
        </w:tc>
        <w:tc>
          <w:tcPr>
            <w:tcW w:w="1916" w:type="dxa"/>
          </w:tcPr>
          <w:p w:rsidR="00E825C8" w:rsidRDefault="005C20CF">
            <w:r>
              <w:t>Weavers, carpenters, and masons usually specialized in one skill and made a living off of it</w:t>
            </w:r>
          </w:p>
        </w:tc>
      </w:tr>
      <w:tr w:rsidR="00E825C8" w:rsidTr="00E825C8">
        <w:tc>
          <w:tcPr>
            <w:tcW w:w="1915" w:type="dxa"/>
          </w:tcPr>
          <w:p w:rsidR="00E825C8" w:rsidRDefault="005C20CF">
            <w:r>
              <w:t xml:space="preserve">Type of Worker </w:t>
            </w:r>
          </w:p>
        </w:tc>
        <w:tc>
          <w:tcPr>
            <w:tcW w:w="1915" w:type="dxa"/>
          </w:tcPr>
          <w:p w:rsidR="00E825C8" w:rsidRDefault="00755564">
            <w:r>
              <w:t>Lower Class</w:t>
            </w:r>
          </w:p>
          <w:p w:rsidR="00755564" w:rsidRDefault="00755564">
            <w:r>
              <w:t>(peasants)</w:t>
            </w:r>
          </w:p>
        </w:tc>
        <w:tc>
          <w:tcPr>
            <w:tcW w:w="1915" w:type="dxa"/>
          </w:tcPr>
          <w:p w:rsidR="00E825C8" w:rsidRDefault="00755564">
            <w:r>
              <w:t>Middle Class</w:t>
            </w:r>
          </w:p>
        </w:tc>
        <w:tc>
          <w:tcPr>
            <w:tcW w:w="1915" w:type="dxa"/>
          </w:tcPr>
          <w:p w:rsidR="00E825C8" w:rsidRDefault="00755564">
            <w:r>
              <w:t>Middle Class</w:t>
            </w:r>
          </w:p>
          <w:p w:rsidR="00755564" w:rsidRDefault="00755564">
            <w:r>
              <w:t>(highly respected)</w:t>
            </w:r>
          </w:p>
        </w:tc>
        <w:tc>
          <w:tcPr>
            <w:tcW w:w="1916" w:type="dxa"/>
          </w:tcPr>
          <w:p w:rsidR="005C20CF" w:rsidRDefault="00755564">
            <w:r>
              <w:t>Middle Class</w:t>
            </w:r>
          </w:p>
        </w:tc>
      </w:tr>
      <w:tr w:rsidR="005C20CF" w:rsidTr="005C20CF">
        <w:tc>
          <w:tcPr>
            <w:tcW w:w="1915" w:type="dxa"/>
          </w:tcPr>
          <w:p w:rsidR="005C20CF" w:rsidRDefault="005C20CF">
            <w:r w:rsidRPr="005C20CF">
              <w:t>Effect on Economy</w:t>
            </w:r>
          </w:p>
        </w:tc>
        <w:tc>
          <w:tcPr>
            <w:tcW w:w="1915" w:type="dxa"/>
          </w:tcPr>
          <w:p w:rsidR="005C20CF" w:rsidRDefault="00755564">
            <w:r>
              <w:t>Provided food for many people as well as their family (if they’re lucky)</w:t>
            </w:r>
          </w:p>
        </w:tc>
        <w:tc>
          <w:tcPr>
            <w:tcW w:w="1915" w:type="dxa"/>
          </w:tcPr>
          <w:p w:rsidR="005C20CF" w:rsidRDefault="00755564">
            <w:r>
              <w:t>Allowed people to buy, sell, and trade</w:t>
            </w:r>
          </w:p>
        </w:tc>
        <w:tc>
          <w:tcPr>
            <w:tcW w:w="1915" w:type="dxa"/>
          </w:tcPr>
          <w:p w:rsidR="005C20CF" w:rsidRDefault="00755564">
            <w:r>
              <w:t>Was a very helpful form of communication and recording data</w:t>
            </w:r>
          </w:p>
        </w:tc>
        <w:tc>
          <w:tcPr>
            <w:tcW w:w="1916" w:type="dxa"/>
          </w:tcPr>
          <w:p w:rsidR="005C20CF" w:rsidRDefault="00755564" w:rsidP="00755564">
            <w:r>
              <w:t>Helped cities grow by building houses and temples and crafting hand-made items</w:t>
            </w:r>
          </w:p>
        </w:tc>
      </w:tr>
    </w:tbl>
    <w:p w:rsidR="00432B1B" w:rsidRDefault="00432B1B"/>
    <w:sectPr w:rsidR="00432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C8"/>
    <w:rsid w:val="00432B1B"/>
    <w:rsid w:val="005C20CF"/>
    <w:rsid w:val="007264F5"/>
    <w:rsid w:val="00755564"/>
    <w:rsid w:val="00E8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Laptop</dc:creator>
  <cp:lastModifiedBy>Laptop Laptop</cp:lastModifiedBy>
  <cp:revision>2</cp:revision>
  <dcterms:created xsi:type="dcterms:W3CDTF">2014-08-28T14:36:00Z</dcterms:created>
  <dcterms:modified xsi:type="dcterms:W3CDTF">2014-08-28T14:36:00Z</dcterms:modified>
</cp:coreProperties>
</file>